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1" w:type="dxa"/>
        <w:tblLook w:val="04A0" w:firstRow="1" w:lastRow="0" w:firstColumn="1" w:lastColumn="0" w:noHBand="0" w:noVBand="1"/>
      </w:tblPr>
      <w:tblGrid>
        <w:gridCol w:w="1980"/>
        <w:gridCol w:w="8221"/>
      </w:tblGrid>
      <w:tr w:rsidR="00197F91" w:rsidTr="00A61006">
        <w:trPr>
          <w:trHeight w:val="20"/>
        </w:trPr>
        <w:tc>
          <w:tcPr>
            <w:tcW w:w="1980" w:type="dxa"/>
            <w:vAlign w:val="center"/>
          </w:tcPr>
          <w:p w:rsidR="00197F91" w:rsidRPr="00197F91" w:rsidRDefault="00197F91" w:rsidP="00A61006">
            <w:pPr>
              <w:jc w:val="right"/>
              <w:rPr>
                <w:b/>
                <w:sz w:val="24"/>
                <w:szCs w:val="24"/>
              </w:rPr>
            </w:pPr>
            <w:r w:rsidRPr="00197F91">
              <w:rPr>
                <w:b/>
                <w:sz w:val="24"/>
                <w:szCs w:val="24"/>
              </w:rPr>
              <w:t xml:space="preserve">Birim </w:t>
            </w:r>
          </w:p>
        </w:tc>
        <w:tc>
          <w:tcPr>
            <w:tcW w:w="8221" w:type="dxa"/>
            <w:vAlign w:val="center"/>
          </w:tcPr>
          <w:p w:rsidR="00197F91" w:rsidRPr="00197F91" w:rsidRDefault="002F51BC">
            <w:pPr>
              <w:rPr>
                <w:sz w:val="24"/>
                <w:szCs w:val="24"/>
              </w:rPr>
            </w:pPr>
            <w:r>
              <w:rPr>
                <w:sz w:val="24"/>
                <w:szCs w:val="24"/>
              </w:rPr>
              <w:t>Uygulamalı Bilimler Yüksekokulu</w:t>
            </w:r>
          </w:p>
        </w:tc>
      </w:tr>
      <w:tr w:rsidR="00197F91" w:rsidTr="00A61006">
        <w:trPr>
          <w:trHeight w:val="20"/>
        </w:trPr>
        <w:tc>
          <w:tcPr>
            <w:tcW w:w="1980" w:type="dxa"/>
            <w:vAlign w:val="center"/>
          </w:tcPr>
          <w:p w:rsidR="00197F91" w:rsidRDefault="00197F91" w:rsidP="00A61006">
            <w:pPr>
              <w:jc w:val="right"/>
            </w:pPr>
            <w:r w:rsidRPr="00197F91">
              <w:rPr>
                <w:b/>
                <w:sz w:val="24"/>
                <w:szCs w:val="24"/>
              </w:rPr>
              <w:t>Alt Birim</w:t>
            </w:r>
          </w:p>
        </w:tc>
        <w:tc>
          <w:tcPr>
            <w:tcW w:w="8221" w:type="dxa"/>
            <w:vAlign w:val="center"/>
          </w:tcPr>
          <w:p w:rsidR="00197F91" w:rsidRPr="00197F91" w:rsidRDefault="00197F91">
            <w:pPr>
              <w:rPr>
                <w:sz w:val="24"/>
                <w:szCs w:val="24"/>
              </w:rPr>
            </w:pPr>
          </w:p>
        </w:tc>
      </w:tr>
      <w:tr w:rsidR="00197F91" w:rsidTr="00A61006">
        <w:trPr>
          <w:trHeight w:val="20"/>
        </w:trPr>
        <w:tc>
          <w:tcPr>
            <w:tcW w:w="1980" w:type="dxa"/>
            <w:vAlign w:val="center"/>
          </w:tcPr>
          <w:p w:rsidR="00197F91" w:rsidRDefault="00197F91" w:rsidP="00A61006">
            <w:pPr>
              <w:jc w:val="right"/>
            </w:pPr>
            <w:r w:rsidRPr="00197F91">
              <w:rPr>
                <w:b/>
                <w:sz w:val="24"/>
                <w:szCs w:val="24"/>
              </w:rPr>
              <w:t>Görev Unvanı</w:t>
            </w:r>
          </w:p>
        </w:tc>
        <w:tc>
          <w:tcPr>
            <w:tcW w:w="8221" w:type="dxa"/>
            <w:vAlign w:val="center"/>
          </w:tcPr>
          <w:p w:rsidR="00197F91" w:rsidRPr="00197F91" w:rsidRDefault="002F51BC" w:rsidP="00E02603">
            <w:pPr>
              <w:rPr>
                <w:sz w:val="24"/>
                <w:szCs w:val="24"/>
              </w:rPr>
            </w:pPr>
            <w:r>
              <w:rPr>
                <w:sz w:val="24"/>
                <w:szCs w:val="24"/>
              </w:rPr>
              <w:t>Memur</w:t>
            </w:r>
          </w:p>
        </w:tc>
      </w:tr>
      <w:tr w:rsidR="00197F91" w:rsidTr="00A61006">
        <w:trPr>
          <w:trHeight w:val="20"/>
        </w:trPr>
        <w:tc>
          <w:tcPr>
            <w:tcW w:w="1980" w:type="dxa"/>
            <w:vAlign w:val="center"/>
          </w:tcPr>
          <w:p w:rsidR="00197F91" w:rsidRDefault="00197F91" w:rsidP="00A61006">
            <w:pPr>
              <w:jc w:val="right"/>
            </w:pPr>
            <w:r w:rsidRPr="00197F91">
              <w:rPr>
                <w:b/>
                <w:sz w:val="24"/>
                <w:szCs w:val="24"/>
              </w:rPr>
              <w:t>Bağlı Olduğu Birim Yöneticisi</w:t>
            </w:r>
          </w:p>
        </w:tc>
        <w:tc>
          <w:tcPr>
            <w:tcW w:w="8221" w:type="dxa"/>
            <w:vAlign w:val="center"/>
          </w:tcPr>
          <w:p w:rsidR="00197F91" w:rsidRPr="00197F91" w:rsidRDefault="002F51BC">
            <w:pPr>
              <w:rPr>
                <w:sz w:val="24"/>
                <w:szCs w:val="24"/>
              </w:rPr>
            </w:pPr>
            <w:r>
              <w:rPr>
                <w:sz w:val="24"/>
                <w:szCs w:val="24"/>
              </w:rPr>
              <w:t>Yüksekokul Sekreteri</w:t>
            </w:r>
          </w:p>
        </w:tc>
      </w:tr>
      <w:tr w:rsidR="001D7B32" w:rsidTr="00A61006">
        <w:trPr>
          <w:trHeight w:val="20"/>
        </w:trPr>
        <w:tc>
          <w:tcPr>
            <w:tcW w:w="1980" w:type="dxa"/>
            <w:vAlign w:val="center"/>
          </w:tcPr>
          <w:p w:rsidR="001D7B32" w:rsidRPr="00197F91" w:rsidRDefault="00F0546F" w:rsidP="00A61006">
            <w:pPr>
              <w:jc w:val="right"/>
              <w:rPr>
                <w:b/>
                <w:sz w:val="24"/>
                <w:szCs w:val="24"/>
              </w:rPr>
            </w:pPr>
            <w:r>
              <w:rPr>
                <w:b/>
                <w:sz w:val="24"/>
                <w:szCs w:val="24"/>
              </w:rPr>
              <w:t>Yerine Vekâlet Edecek Kişi</w:t>
            </w:r>
          </w:p>
        </w:tc>
        <w:tc>
          <w:tcPr>
            <w:tcW w:w="8221" w:type="dxa"/>
            <w:vAlign w:val="center"/>
          </w:tcPr>
          <w:p w:rsidR="001D7B32" w:rsidRDefault="001D7B32">
            <w:pPr>
              <w:rPr>
                <w:sz w:val="24"/>
                <w:szCs w:val="24"/>
              </w:rPr>
            </w:pPr>
          </w:p>
        </w:tc>
      </w:tr>
      <w:tr w:rsidR="00197F91" w:rsidRPr="00FA3EC0" w:rsidTr="00A61006">
        <w:trPr>
          <w:trHeight w:val="20"/>
        </w:trPr>
        <w:tc>
          <w:tcPr>
            <w:tcW w:w="1980" w:type="dxa"/>
            <w:vAlign w:val="center"/>
          </w:tcPr>
          <w:p w:rsidR="00197F91" w:rsidRDefault="00197F91" w:rsidP="00A61006">
            <w:pPr>
              <w:jc w:val="right"/>
            </w:pPr>
            <w:r w:rsidRPr="00197F91">
              <w:rPr>
                <w:b/>
                <w:sz w:val="24"/>
                <w:szCs w:val="24"/>
              </w:rPr>
              <w:t>Görev, Yetki ve Sorumlulukları</w:t>
            </w:r>
          </w:p>
        </w:tc>
        <w:tc>
          <w:tcPr>
            <w:tcW w:w="8221" w:type="dxa"/>
            <w:vAlign w:val="center"/>
          </w:tcPr>
          <w:p w:rsidR="00F16E43" w:rsidRDefault="00F16E43" w:rsidP="00F16E43">
            <w:pPr>
              <w:jc w:val="both"/>
              <w:rPr>
                <w:sz w:val="24"/>
                <w:szCs w:val="24"/>
              </w:rPr>
            </w:pPr>
          </w:p>
          <w:p w:rsidR="00F16E43" w:rsidRDefault="00F16E43" w:rsidP="00F16E43">
            <w:pPr>
              <w:jc w:val="both"/>
              <w:rPr>
                <w:sz w:val="24"/>
                <w:szCs w:val="24"/>
              </w:rPr>
            </w:pPr>
            <w:r w:rsidRPr="00F16E43">
              <w:rPr>
                <w:sz w:val="24"/>
                <w:szCs w:val="24"/>
              </w:rPr>
              <w:t>Memur, Trabzon Üniversitesi üst yönetimi tarafından belirlenen amaç ve ilkelere uygun olarak; Uygulamalı Bilimler Yüksekokulu’nun tüm faaliyetlerini ilgili mevzuata göre</w:t>
            </w:r>
            <w:r>
              <w:rPr>
                <w:sz w:val="24"/>
                <w:szCs w:val="24"/>
              </w:rPr>
              <w:t xml:space="preserve"> </w:t>
            </w:r>
            <w:r w:rsidRPr="00F16E43">
              <w:rPr>
                <w:sz w:val="24"/>
                <w:szCs w:val="24"/>
              </w:rPr>
              <w:t>yürütülmesi amacıyla büro işlerini yapan görevlidir. Yüksekokul Sekreterine karşı</w:t>
            </w:r>
            <w:r>
              <w:rPr>
                <w:sz w:val="24"/>
                <w:szCs w:val="24"/>
              </w:rPr>
              <w:t xml:space="preserve"> </w:t>
            </w:r>
            <w:r w:rsidRPr="00F16E43">
              <w:rPr>
                <w:sz w:val="24"/>
                <w:szCs w:val="24"/>
              </w:rPr>
              <w:t>sorum</w:t>
            </w:r>
            <w:r>
              <w:rPr>
                <w:sz w:val="24"/>
                <w:szCs w:val="24"/>
              </w:rPr>
              <w:t xml:space="preserve">ludur. </w:t>
            </w:r>
          </w:p>
          <w:p w:rsidR="002064C1" w:rsidRDefault="002064C1" w:rsidP="00F16E43">
            <w:pPr>
              <w:jc w:val="both"/>
              <w:rPr>
                <w:sz w:val="24"/>
                <w:szCs w:val="24"/>
              </w:rPr>
            </w:pPr>
          </w:p>
          <w:p w:rsidR="002064C1" w:rsidRPr="00987010" w:rsidRDefault="00FA3EC0" w:rsidP="002064C1">
            <w:pPr>
              <w:jc w:val="both"/>
              <w:rPr>
                <w:sz w:val="24"/>
                <w:szCs w:val="24"/>
              </w:rPr>
            </w:pPr>
            <w:bookmarkStart w:id="0" w:name="_GoBack"/>
            <w:r w:rsidRPr="00987010">
              <w:rPr>
                <w:sz w:val="24"/>
                <w:szCs w:val="24"/>
              </w:rPr>
              <w:t>657</w:t>
            </w:r>
            <w:r w:rsidR="002064C1" w:rsidRPr="00987010">
              <w:rPr>
                <w:sz w:val="24"/>
                <w:szCs w:val="24"/>
              </w:rPr>
              <w:t xml:space="preserve"> Sayılı Kanunun </w:t>
            </w:r>
            <w:r w:rsidRPr="00987010">
              <w:rPr>
                <w:sz w:val="24"/>
                <w:szCs w:val="24"/>
              </w:rPr>
              <w:t>11</w:t>
            </w:r>
            <w:r w:rsidR="002064C1" w:rsidRPr="00987010">
              <w:rPr>
                <w:sz w:val="24"/>
                <w:szCs w:val="24"/>
              </w:rPr>
              <w:t xml:space="preserve"> Maddesinde,</w:t>
            </w:r>
            <w:r w:rsidRPr="00987010">
              <w:rPr>
                <w:sz w:val="24"/>
                <w:szCs w:val="24"/>
              </w:rPr>
              <w:t xml:space="preserve"> devlet memurlarının görev ve sorumlulukları</w:t>
            </w:r>
          </w:p>
          <w:p w:rsidR="002064C1" w:rsidRPr="00987010" w:rsidRDefault="002064C1" w:rsidP="002064C1">
            <w:pPr>
              <w:jc w:val="both"/>
              <w:rPr>
                <w:sz w:val="24"/>
                <w:szCs w:val="24"/>
              </w:rPr>
            </w:pPr>
          </w:p>
          <w:p w:rsidR="002064C1" w:rsidRPr="00987010" w:rsidRDefault="002064C1" w:rsidP="00FA3EC0">
            <w:pPr>
              <w:pStyle w:val="nor"/>
              <w:spacing w:before="0" w:beforeAutospacing="0" w:after="0" w:afterAutospacing="0" w:line="305" w:lineRule="atLeast"/>
              <w:jc w:val="both"/>
              <w:rPr>
                <w:rFonts w:asciiTheme="minorHAnsi" w:eastAsiaTheme="minorHAnsi" w:hAnsiTheme="minorHAnsi" w:cstheme="minorBidi"/>
                <w:lang w:eastAsia="en-US"/>
              </w:rPr>
            </w:pPr>
            <w:r w:rsidRPr="00987010">
              <w:rPr>
                <w:rFonts w:asciiTheme="minorHAnsi" w:eastAsiaTheme="minorHAnsi" w:hAnsiTheme="minorHAnsi" w:cstheme="minorBidi"/>
                <w:lang w:eastAsia="en-US"/>
              </w:rPr>
              <w:t>“</w:t>
            </w:r>
            <w:r w:rsidR="00FA3EC0" w:rsidRPr="00987010">
              <w:rPr>
                <w:rFonts w:asciiTheme="minorHAnsi" w:eastAsiaTheme="minorHAnsi" w:hAnsiTheme="minorHAnsi" w:cstheme="minorBidi"/>
                <w:lang w:eastAsia="en-US"/>
              </w:rPr>
              <w:t xml:space="preserve">Devlet memurları kanun ve diğer mevzuatta belirtilen esaslara uymakla ve amirler tarafından verilen görevleri yerine getirmekle yükümlü ve görevlerinin iyi ve doğru yürütülmesinden amirlerine karşı sorumludurlar. Devlet memuru amirinden aldığı emri, Anayasa, kanun, Cumhurbaşkanlığı kararnamesi ve yönetmelik hükümlerine aykırı görürse, yerine getirmez ve bu aykırılığı o emri verene bildirir. Amir emrinde </w:t>
            </w:r>
            <w:proofErr w:type="spellStart"/>
            <w:r w:rsidR="00FA3EC0" w:rsidRPr="00987010">
              <w:rPr>
                <w:rFonts w:asciiTheme="minorHAnsi" w:eastAsiaTheme="minorHAnsi" w:hAnsiTheme="minorHAnsi" w:cstheme="minorBidi"/>
                <w:lang w:eastAsia="en-US"/>
              </w:rPr>
              <w:t>israr</w:t>
            </w:r>
            <w:proofErr w:type="spellEnd"/>
            <w:r w:rsidR="00FA3EC0" w:rsidRPr="00987010">
              <w:rPr>
                <w:rFonts w:asciiTheme="minorHAnsi" w:eastAsiaTheme="minorHAnsi" w:hAnsiTheme="minorHAnsi" w:cstheme="minorBidi"/>
                <w:lang w:eastAsia="en-US"/>
              </w:rPr>
              <w:t xml:space="preserve"> eder ve bu emrini yazı ile yenilerse, memur bu emri yapmağa mecburdur. Ancak emrin yerine getirilmesinden doğacak sorumluluk emri verene aittir. Konusu suç teşkil eden emir, hiçbir suretle yerine getirilmez; yerine getiren kimse sorumluluktan kurtulamaz. Acele hallerde kamu düzeninin ve kamu güvenliğinin korunması için kanunla gösterilen istisnalar saklıdır.</w:t>
            </w:r>
            <w:r w:rsidRPr="00987010">
              <w:rPr>
                <w:rFonts w:asciiTheme="minorHAnsi" w:eastAsiaTheme="minorHAnsi" w:hAnsiTheme="minorHAnsi" w:cstheme="minorBidi"/>
                <w:lang w:eastAsia="en-US"/>
              </w:rPr>
              <w:t xml:space="preserve">” </w:t>
            </w:r>
            <w:r w:rsidR="00FA3EC0" w:rsidRPr="00987010">
              <w:rPr>
                <w:rFonts w:asciiTheme="minorHAnsi" w:eastAsiaTheme="minorHAnsi" w:hAnsiTheme="minorHAnsi" w:cstheme="minorBidi"/>
                <w:lang w:eastAsia="en-US"/>
              </w:rPr>
              <w:t>Biçiminde ifade edilmektedir.</w:t>
            </w:r>
            <w:r w:rsidRPr="00987010">
              <w:rPr>
                <w:rFonts w:asciiTheme="minorHAnsi" w:eastAsiaTheme="minorHAnsi" w:hAnsiTheme="minorHAnsi" w:cstheme="minorBidi"/>
                <w:lang w:eastAsia="en-US"/>
              </w:rPr>
              <w:t xml:space="preserve"> </w:t>
            </w:r>
          </w:p>
          <w:bookmarkEnd w:id="0"/>
          <w:p w:rsidR="00F16E43" w:rsidRDefault="00F16E43" w:rsidP="00F16E43">
            <w:pPr>
              <w:jc w:val="both"/>
              <w:rPr>
                <w:sz w:val="24"/>
                <w:szCs w:val="24"/>
              </w:rPr>
            </w:pPr>
          </w:p>
          <w:p w:rsidR="00F16E43" w:rsidRPr="00F16E43" w:rsidRDefault="00F16E43" w:rsidP="00F16E43">
            <w:pPr>
              <w:jc w:val="both"/>
              <w:rPr>
                <w:sz w:val="24"/>
                <w:szCs w:val="24"/>
              </w:rPr>
            </w:pPr>
            <w:r>
              <w:rPr>
                <w:sz w:val="24"/>
                <w:szCs w:val="24"/>
              </w:rPr>
              <w:t>Memurun y</w:t>
            </w:r>
            <w:r w:rsidRPr="00F16E43">
              <w:rPr>
                <w:sz w:val="24"/>
                <w:szCs w:val="24"/>
              </w:rPr>
              <w:t>etki, görev ve sorumlulukları aşağıdaki gibidir:</w:t>
            </w:r>
          </w:p>
          <w:p w:rsidR="00F16E43" w:rsidRPr="00F16E43" w:rsidRDefault="00F16E43" w:rsidP="00F16E43">
            <w:pPr>
              <w:pStyle w:val="ListeParagraf"/>
              <w:ind w:left="357"/>
              <w:jc w:val="both"/>
              <w:rPr>
                <w:sz w:val="24"/>
                <w:szCs w:val="24"/>
              </w:rPr>
            </w:pPr>
            <w:r w:rsidRPr="00F16E43">
              <w:rPr>
                <w:sz w:val="24"/>
                <w:szCs w:val="24"/>
              </w:rPr>
              <w:t>● Birime gelen evrakları amirinin talimatları doğrultu</w:t>
            </w:r>
            <w:r>
              <w:rPr>
                <w:sz w:val="24"/>
                <w:szCs w:val="24"/>
              </w:rPr>
              <w:t xml:space="preserve">sunda ilgili birimlere/kişilere </w:t>
            </w:r>
            <w:r w:rsidRPr="00F16E43">
              <w:rPr>
                <w:sz w:val="24"/>
                <w:szCs w:val="24"/>
              </w:rPr>
              <w:t>göndermek ve deftere işlemek.</w:t>
            </w:r>
          </w:p>
          <w:p w:rsidR="00F16E43" w:rsidRPr="00F16E43" w:rsidRDefault="00F16E43" w:rsidP="00F16E43">
            <w:pPr>
              <w:pStyle w:val="ListeParagraf"/>
              <w:ind w:left="357"/>
              <w:jc w:val="both"/>
              <w:rPr>
                <w:sz w:val="24"/>
                <w:szCs w:val="24"/>
              </w:rPr>
            </w:pPr>
            <w:r w:rsidRPr="00F16E43">
              <w:rPr>
                <w:sz w:val="24"/>
                <w:szCs w:val="24"/>
              </w:rPr>
              <w:t>● Birime gelen her türlü evrak ve dokümanların mevz</w:t>
            </w:r>
            <w:r>
              <w:rPr>
                <w:sz w:val="24"/>
                <w:szCs w:val="24"/>
              </w:rPr>
              <w:t xml:space="preserve">uata uygun olarak kaydedilmesi, </w:t>
            </w:r>
            <w:r w:rsidRPr="00F16E43">
              <w:rPr>
                <w:sz w:val="24"/>
                <w:szCs w:val="24"/>
              </w:rPr>
              <w:t>dosyalanması, çoğaltılması, tasnif edilmesi ve arşivlenmesini sağlamak.</w:t>
            </w:r>
          </w:p>
          <w:p w:rsidR="00F16E43" w:rsidRPr="00F16E43" w:rsidRDefault="00F16E43" w:rsidP="00F16E43">
            <w:pPr>
              <w:pStyle w:val="ListeParagraf"/>
              <w:ind w:left="357"/>
              <w:jc w:val="both"/>
              <w:rPr>
                <w:sz w:val="24"/>
                <w:szCs w:val="24"/>
              </w:rPr>
            </w:pPr>
            <w:r w:rsidRPr="00F16E43">
              <w:rPr>
                <w:sz w:val="24"/>
                <w:szCs w:val="24"/>
              </w:rPr>
              <w:t>● Birimden çıkan her türlü yazı ve dokümanı dağıt</w:t>
            </w:r>
            <w:r>
              <w:rPr>
                <w:sz w:val="24"/>
                <w:szCs w:val="24"/>
              </w:rPr>
              <w:t xml:space="preserve">ıma hazırlamak. Giden evrakları </w:t>
            </w:r>
            <w:r w:rsidRPr="00F16E43">
              <w:rPr>
                <w:sz w:val="24"/>
                <w:szCs w:val="24"/>
              </w:rPr>
              <w:t>yazmak, paraf ve imzalarının tamamlanmasını sağlamak ve deftere işleyerek</w:t>
            </w:r>
            <w:r>
              <w:rPr>
                <w:sz w:val="24"/>
                <w:szCs w:val="24"/>
              </w:rPr>
              <w:t xml:space="preserve"> </w:t>
            </w:r>
            <w:r w:rsidRPr="00F16E43">
              <w:rPr>
                <w:sz w:val="24"/>
                <w:szCs w:val="24"/>
              </w:rPr>
              <w:t>göndermek.</w:t>
            </w:r>
          </w:p>
          <w:p w:rsidR="00F16E43" w:rsidRPr="00F16E43" w:rsidRDefault="00F16E43" w:rsidP="00F16E43">
            <w:pPr>
              <w:pStyle w:val="ListeParagraf"/>
              <w:ind w:left="357"/>
              <w:jc w:val="both"/>
              <w:rPr>
                <w:sz w:val="24"/>
                <w:szCs w:val="24"/>
              </w:rPr>
            </w:pPr>
            <w:r w:rsidRPr="00F16E43">
              <w:rPr>
                <w:sz w:val="24"/>
                <w:szCs w:val="24"/>
              </w:rPr>
              <w:t>● Müdürün imzalaması gereken evrakları imzalatmak.</w:t>
            </w:r>
          </w:p>
          <w:p w:rsidR="00F16E43" w:rsidRPr="00F16E43" w:rsidRDefault="00F16E43" w:rsidP="00F16E43">
            <w:pPr>
              <w:pStyle w:val="ListeParagraf"/>
              <w:ind w:left="357"/>
              <w:jc w:val="both"/>
              <w:rPr>
                <w:sz w:val="24"/>
                <w:szCs w:val="24"/>
              </w:rPr>
            </w:pPr>
            <w:r w:rsidRPr="00F16E43">
              <w:rPr>
                <w:sz w:val="24"/>
                <w:szCs w:val="24"/>
              </w:rPr>
              <w:t>● Müdürlük ile bölümler arasında evrak akışını sağlamak.</w:t>
            </w:r>
          </w:p>
          <w:p w:rsidR="00F16E43" w:rsidRPr="00F16E43" w:rsidRDefault="00F16E43" w:rsidP="00F16E43">
            <w:pPr>
              <w:pStyle w:val="ListeParagraf"/>
              <w:ind w:left="357"/>
              <w:jc w:val="both"/>
              <w:rPr>
                <w:sz w:val="24"/>
                <w:szCs w:val="24"/>
              </w:rPr>
            </w:pPr>
            <w:r w:rsidRPr="00F16E43">
              <w:rPr>
                <w:sz w:val="24"/>
                <w:szCs w:val="24"/>
              </w:rPr>
              <w:t>● Yüksekokul Kurulu ve Yönetim Kurulu gündemlerini yazmak ve ilgililere dağıtmak.</w:t>
            </w:r>
          </w:p>
          <w:p w:rsidR="00F16E43" w:rsidRPr="00F16E43" w:rsidRDefault="00F16E43" w:rsidP="00F16E43">
            <w:pPr>
              <w:pStyle w:val="ListeParagraf"/>
              <w:ind w:left="357"/>
              <w:jc w:val="both"/>
              <w:rPr>
                <w:sz w:val="24"/>
                <w:szCs w:val="24"/>
              </w:rPr>
            </w:pPr>
            <w:r w:rsidRPr="00F16E43">
              <w:rPr>
                <w:sz w:val="24"/>
                <w:szCs w:val="24"/>
              </w:rPr>
              <w:t>● Yüksekokul Kurulu ve Yönetim Kurulu kararlarını yazmak ve üyelere imzalatmak.</w:t>
            </w:r>
          </w:p>
          <w:p w:rsidR="00F16E43" w:rsidRPr="00F16E43" w:rsidRDefault="00F16E43" w:rsidP="00F16E43">
            <w:pPr>
              <w:pStyle w:val="ListeParagraf"/>
              <w:ind w:left="357"/>
              <w:jc w:val="both"/>
              <w:rPr>
                <w:sz w:val="24"/>
                <w:szCs w:val="24"/>
              </w:rPr>
            </w:pPr>
            <w:r w:rsidRPr="00F16E43">
              <w:rPr>
                <w:sz w:val="24"/>
                <w:szCs w:val="24"/>
              </w:rPr>
              <w:t>● Kendisine verilen görevleri kanun, tüzük, yönetm</w:t>
            </w:r>
            <w:r>
              <w:rPr>
                <w:sz w:val="24"/>
                <w:szCs w:val="24"/>
              </w:rPr>
              <w:t xml:space="preserve">elik ve diğer mevzuat hükümleri </w:t>
            </w:r>
            <w:r w:rsidRPr="00F16E43">
              <w:rPr>
                <w:sz w:val="24"/>
                <w:szCs w:val="24"/>
              </w:rPr>
              <w:t>çerçevesinde yürütmek.</w:t>
            </w:r>
          </w:p>
          <w:p w:rsidR="00F16E43" w:rsidRPr="00F16E43" w:rsidRDefault="00F16E43" w:rsidP="00F16E43">
            <w:pPr>
              <w:pStyle w:val="ListeParagraf"/>
              <w:ind w:left="357"/>
              <w:jc w:val="both"/>
              <w:rPr>
                <w:sz w:val="24"/>
                <w:szCs w:val="24"/>
              </w:rPr>
            </w:pPr>
            <w:r w:rsidRPr="00F16E43">
              <w:rPr>
                <w:sz w:val="24"/>
                <w:szCs w:val="24"/>
              </w:rPr>
              <w:lastRenderedPageBreak/>
              <w:t>● Personelin izinleri ile ilgili kayıtları tutmak.</w:t>
            </w:r>
          </w:p>
          <w:p w:rsidR="00F16E43" w:rsidRPr="00F16E43" w:rsidRDefault="00F16E43" w:rsidP="00F16E43">
            <w:pPr>
              <w:pStyle w:val="ListeParagraf"/>
              <w:ind w:left="357"/>
              <w:jc w:val="both"/>
              <w:rPr>
                <w:sz w:val="24"/>
                <w:szCs w:val="24"/>
              </w:rPr>
            </w:pPr>
            <w:r w:rsidRPr="00F16E43">
              <w:rPr>
                <w:sz w:val="24"/>
                <w:szCs w:val="24"/>
              </w:rPr>
              <w:t>● Rektörlük ve diğer birimlere yazılması gereken yazıla</w:t>
            </w:r>
            <w:r>
              <w:rPr>
                <w:sz w:val="24"/>
                <w:szCs w:val="24"/>
              </w:rPr>
              <w:t xml:space="preserve">rı yazmak ve kendisine iletilen </w:t>
            </w:r>
            <w:r w:rsidRPr="00F16E43">
              <w:rPr>
                <w:sz w:val="24"/>
                <w:szCs w:val="24"/>
              </w:rPr>
              <w:t>verileri bilgisayara girmek.</w:t>
            </w:r>
          </w:p>
          <w:p w:rsidR="00F16E43" w:rsidRPr="00F16E43" w:rsidRDefault="00F16E43" w:rsidP="00F16E43">
            <w:pPr>
              <w:pStyle w:val="ListeParagraf"/>
              <w:ind w:left="357"/>
              <w:jc w:val="both"/>
              <w:rPr>
                <w:sz w:val="24"/>
                <w:szCs w:val="24"/>
              </w:rPr>
            </w:pPr>
            <w:r w:rsidRPr="00F16E43">
              <w:rPr>
                <w:sz w:val="24"/>
                <w:szCs w:val="24"/>
              </w:rPr>
              <w:t>● Büro hizmetlerinde yer alan diğer personelle işbirliği içerisinde çalışmak.</w:t>
            </w:r>
          </w:p>
          <w:p w:rsidR="001E288E" w:rsidRDefault="00F16E43" w:rsidP="00F16E43">
            <w:pPr>
              <w:pStyle w:val="ListeParagraf"/>
              <w:ind w:left="357"/>
              <w:jc w:val="both"/>
              <w:rPr>
                <w:sz w:val="24"/>
                <w:szCs w:val="24"/>
              </w:rPr>
            </w:pPr>
            <w:r w:rsidRPr="00F16E43">
              <w:rPr>
                <w:sz w:val="24"/>
                <w:szCs w:val="24"/>
              </w:rPr>
              <w:t>● Amiri tarafından verilen diğer benzer görevleri yerine getirmek.</w:t>
            </w:r>
          </w:p>
          <w:p w:rsidR="001E288E" w:rsidRDefault="001E288E" w:rsidP="001E288E">
            <w:pPr>
              <w:pStyle w:val="ListeParagraf"/>
              <w:ind w:left="357"/>
              <w:jc w:val="both"/>
              <w:rPr>
                <w:sz w:val="24"/>
                <w:szCs w:val="24"/>
              </w:rPr>
            </w:pPr>
          </w:p>
          <w:p w:rsidR="001E288E" w:rsidRPr="00B16670" w:rsidRDefault="001E288E" w:rsidP="00F16E43">
            <w:pPr>
              <w:pStyle w:val="ListeParagraf"/>
              <w:ind w:left="357"/>
              <w:jc w:val="both"/>
              <w:rPr>
                <w:sz w:val="24"/>
                <w:szCs w:val="24"/>
              </w:rPr>
            </w:pPr>
          </w:p>
        </w:tc>
      </w:tr>
    </w:tbl>
    <w:p w:rsidR="00A61006" w:rsidRDefault="00A61006"/>
    <w:tbl>
      <w:tblPr>
        <w:tblStyle w:val="TabloKlavuzu"/>
        <w:tblW w:w="10201" w:type="dxa"/>
        <w:tblLook w:val="04A0" w:firstRow="1" w:lastRow="0" w:firstColumn="1" w:lastColumn="0" w:noHBand="0" w:noVBand="1"/>
      </w:tblPr>
      <w:tblGrid>
        <w:gridCol w:w="1838"/>
        <w:gridCol w:w="2947"/>
        <w:gridCol w:w="1731"/>
        <w:gridCol w:w="3685"/>
      </w:tblGrid>
      <w:tr w:rsidR="00A61006" w:rsidRPr="003E54D5" w:rsidTr="00A61006">
        <w:trPr>
          <w:trHeight w:val="20"/>
        </w:trPr>
        <w:tc>
          <w:tcPr>
            <w:tcW w:w="1838" w:type="dxa"/>
            <w:vAlign w:val="center"/>
          </w:tcPr>
          <w:p w:rsidR="00A61006" w:rsidRPr="003E54D5" w:rsidRDefault="00A61006" w:rsidP="00913944">
            <w:pPr>
              <w:spacing w:line="276" w:lineRule="auto"/>
              <w:jc w:val="center"/>
              <w:rPr>
                <w:b/>
              </w:rPr>
            </w:pPr>
          </w:p>
        </w:tc>
        <w:tc>
          <w:tcPr>
            <w:tcW w:w="2947" w:type="dxa"/>
            <w:vAlign w:val="center"/>
          </w:tcPr>
          <w:p w:rsidR="00A61006" w:rsidRPr="003E54D5" w:rsidRDefault="00A61006" w:rsidP="00913944">
            <w:pPr>
              <w:spacing w:line="276" w:lineRule="auto"/>
              <w:jc w:val="center"/>
              <w:rPr>
                <w:b/>
              </w:rPr>
            </w:pPr>
            <w:r w:rsidRPr="003E54D5">
              <w:rPr>
                <w:b/>
              </w:rPr>
              <w:t>İlgili Personel</w:t>
            </w:r>
          </w:p>
        </w:tc>
        <w:tc>
          <w:tcPr>
            <w:tcW w:w="1731" w:type="dxa"/>
            <w:vAlign w:val="center"/>
          </w:tcPr>
          <w:p w:rsidR="00A61006" w:rsidRPr="003E54D5" w:rsidRDefault="00A61006" w:rsidP="00913944">
            <w:pPr>
              <w:spacing w:line="276" w:lineRule="auto"/>
              <w:jc w:val="center"/>
              <w:rPr>
                <w:b/>
              </w:rPr>
            </w:pPr>
          </w:p>
        </w:tc>
        <w:tc>
          <w:tcPr>
            <w:tcW w:w="3685" w:type="dxa"/>
            <w:vAlign w:val="center"/>
          </w:tcPr>
          <w:p w:rsidR="00A61006" w:rsidRPr="003E54D5" w:rsidRDefault="00A61006" w:rsidP="00913944">
            <w:pPr>
              <w:spacing w:line="276" w:lineRule="auto"/>
              <w:jc w:val="center"/>
              <w:rPr>
                <w:b/>
              </w:rPr>
            </w:pPr>
            <w:r w:rsidRPr="003E54D5">
              <w:rPr>
                <w:b/>
              </w:rPr>
              <w:t>Birim Yöneticisi</w:t>
            </w:r>
          </w:p>
        </w:tc>
      </w:tr>
      <w:tr w:rsidR="002F51BC" w:rsidRPr="003E54D5" w:rsidTr="00A61006">
        <w:trPr>
          <w:trHeight w:val="20"/>
        </w:trPr>
        <w:tc>
          <w:tcPr>
            <w:tcW w:w="1838" w:type="dxa"/>
            <w:vAlign w:val="center"/>
          </w:tcPr>
          <w:p w:rsidR="002F51BC" w:rsidRPr="003E54D5" w:rsidRDefault="002F51BC" w:rsidP="002F51BC">
            <w:pPr>
              <w:spacing w:line="276" w:lineRule="auto"/>
              <w:jc w:val="right"/>
              <w:rPr>
                <w:b/>
                <w:sz w:val="20"/>
                <w:szCs w:val="20"/>
              </w:rPr>
            </w:pPr>
            <w:r w:rsidRPr="003E54D5">
              <w:rPr>
                <w:b/>
                <w:sz w:val="20"/>
                <w:szCs w:val="20"/>
              </w:rPr>
              <w:t>Tarih</w:t>
            </w:r>
          </w:p>
        </w:tc>
        <w:tc>
          <w:tcPr>
            <w:tcW w:w="2947" w:type="dxa"/>
            <w:vAlign w:val="center"/>
          </w:tcPr>
          <w:p w:rsidR="002F51BC" w:rsidRPr="003E54D5" w:rsidRDefault="002F51BC" w:rsidP="002F51BC">
            <w:pPr>
              <w:spacing w:line="276" w:lineRule="auto"/>
              <w:rPr>
                <w:b/>
                <w:sz w:val="20"/>
                <w:szCs w:val="20"/>
              </w:rPr>
            </w:pPr>
            <w:r w:rsidRPr="006F6383">
              <w:rPr>
                <w:sz w:val="20"/>
                <w:szCs w:val="20"/>
              </w:rPr>
              <w:t>20.09.2024</w:t>
            </w:r>
          </w:p>
        </w:tc>
        <w:tc>
          <w:tcPr>
            <w:tcW w:w="1731" w:type="dxa"/>
            <w:vAlign w:val="center"/>
          </w:tcPr>
          <w:p w:rsidR="002F51BC" w:rsidRPr="003E54D5" w:rsidRDefault="002F51BC" w:rsidP="002F51BC">
            <w:pPr>
              <w:spacing w:line="276" w:lineRule="auto"/>
              <w:jc w:val="right"/>
              <w:rPr>
                <w:b/>
                <w:sz w:val="20"/>
                <w:szCs w:val="20"/>
              </w:rPr>
            </w:pPr>
            <w:r w:rsidRPr="003E54D5">
              <w:rPr>
                <w:b/>
                <w:sz w:val="20"/>
                <w:szCs w:val="20"/>
              </w:rPr>
              <w:t>Tarih</w:t>
            </w:r>
          </w:p>
        </w:tc>
        <w:tc>
          <w:tcPr>
            <w:tcW w:w="3685" w:type="dxa"/>
            <w:vAlign w:val="center"/>
          </w:tcPr>
          <w:p w:rsidR="002F51BC" w:rsidRPr="006F6383" w:rsidRDefault="002F51BC" w:rsidP="002F51BC">
            <w:pPr>
              <w:spacing w:line="276" w:lineRule="auto"/>
              <w:rPr>
                <w:sz w:val="20"/>
                <w:szCs w:val="20"/>
              </w:rPr>
            </w:pPr>
            <w:r w:rsidRPr="006F6383">
              <w:rPr>
                <w:sz w:val="20"/>
                <w:szCs w:val="20"/>
              </w:rPr>
              <w:t>20.09.2024</w:t>
            </w:r>
          </w:p>
        </w:tc>
      </w:tr>
      <w:tr w:rsidR="002F51BC" w:rsidRPr="003E54D5" w:rsidTr="00A61006">
        <w:trPr>
          <w:trHeight w:val="20"/>
        </w:trPr>
        <w:tc>
          <w:tcPr>
            <w:tcW w:w="1838" w:type="dxa"/>
            <w:vAlign w:val="center"/>
          </w:tcPr>
          <w:p w:rsidR="002F51BC" w:rsidRPr="003E54D5" w:rsidRDefault="002F51BC" w:rsidP="002F51BC">
            <w:pPr>
              <w:spacing w:line="276" w:lineRule="auto"/>
              <w:jc w:val="right"/>
              <w:rPr>
                <w:b/>
                <w:sz w:val="20"/>
                <w:szCs w:val="20"/>
              </w:rPr>
            </w:pPr>
            <w:r w:rsidRPr="003E54D5">
              <w:rPr>
                <w:b/>
                <w:sz w:val="20"/>
                <w:szCs w:val="20"/>
              </w:rPr>
              <w:t>Unvanı Adı Soyadı</w:t>
            </w:r>
          </w:p>
        </w:tc>
        <w:tc>
          <w:tcPr>
            <w:tcW w:w="2947" w:type="dxa"/>
            <w:vAlign w:val="center"/>
          </w:tcPr>
          <w:p w:rsidR="002F51BC" w:rsidRPr="006F6383" w:rsidRDefault="002F51BC" w:rsidP="002F51BC">
            <w:pPr>
              <w:spacing w:line="276" w:lineRule="auto"/>
              <w:rPr>
                <w:sz w:val="20"/>
                <w:szCs w:val="20"/>
              </w:rPr>
            </w:pPr>
            <w:r w:rsidRPr="006F6383">
              <w:rPr>
                <w:sz w:val="20"/>
                <w:szCs w:val="20"/>
              </w:rPr>
              <w:t xml:space="preserve">Doç. Dr. Ayşe ASİLTÜRK </w:t>
            </w:r>
          </w:p>
        </w:tc>
        <w:tc>
          <w:tcPr>
            <w:tcW w:w="1731" w:type="dxa"/>
            <w:vAlign w:val="center"/>
          </w:tcPr>
          <w:p w:rsidR="002F51BC" w:rsidRPr="003E54D5" w:rsidRDefault="002F51BC" w:rsidP="002F51BC">
            <w:pPr>
              <w:spacing w:line="276" w:lineRule="auto"/>
              <w:jc w:val="right"/>
              <w:rPr>
                <w:b/>
                <w:sz w:val="20"/>
                <w:szCs w:val="20"/>
              </w:rPr>
            </w:pPr>
            <w:r w:rsidRPr="003E54D5">
              <w:rPr>
                <w:b/>
                <w:sz w:val="20"/>
                <w:szCs w:val="20"/>
              </w:rPr>
              <w:t>Unvanı Adı Soyadı</w:t>
            </w:r>
          </w:p>
        </w:tc>
        <w:tc>
          <w:tcPr>
            <w:tcW w:w="3685" w:type="dxa"/>
            <w:vAlign w:val="center"/>
          </w:tcPr>
          <w:p w:rsidR="002F51BC" w:rsidRPr="006F6383" w:rsidRDefault="002F51BC" w:rsidP="002F51BC">
            <w:pPr>
              <w:spacing w:line="276" w:lineRule="auto"/>
              <w:rPr>
                <w:sz w:val="20"/>
                <w:szCs w:val="20"/>
              </w:rPr>
            </w:pPr>
            <w:r w:rsidRPr="006F6383">
              <w:rPr>
                <w:sz w:val="20"/>
                <w:szCs w:val="20"/>
              </w:rPr>
              <w:t xml:space="preserve">Doç. Dr. Salih AKYILDIZ </w:t>
            </w:r>
          </w:p>
        </w:tc>
      </w:tr>
      <w:tr w:rsidR="00A61006" w:rsidRPr="003E54D5" w:rsidTr="00A61006">
        <w:trPr>
          <w:trHeight w:val="20"/>
        </w:trPr>
        <w:tc>
          <w:tcPr>
            <w:tcW w:w="1838" w:type="dxa"/>
            <w:vAlign w:val="center"/>
          </w:tcPr>
          <w:p w:rsidR="00A61006" w:rsidRPr="003E54D5" w:rsidRDefault="00A61006" w:rsidP="00913944">
            <w:pPr>
              <w:spacing w:line="276" w:lineRule="auto"/>
              <w:jc w:val="right"/>
              <w:rPr>
                <w:b/>
                <w:sz w:val="20"/>
                <w:szCs w:val="20"/>
              </w:rPr>
            </w:pPr>
            <w:r w:rsidRPr="003E54D5">
              <w:rPr>
                <w:b/>
                <w:sz w:val="20"/>
                <w:szCs w:val="20"/>
              </w:rPr>
              <w:t>İmza</w:t>
            </w:r>
          </w:p>
        </w:tc>
        <w:tc>
          <w:tcPr>
            <w:tcW w:w="2947" w:type="dxa"/>
            <w:vAlign w:val="center"/>
          </w:tcPr>
          <w:p w:rsidR="00A61006" w:rsidRPr="003E54D5" w:rsidRDefault="00A61006" w:rsidP="00913944">
            <w:pPr>
              <w:spacing w:line="276" w:lineRule="auto"/>
              <w:jc w:val="center"/>
              <w:rPr>
                <w:b/>
                <w:sz w:val="20"/>
                <w:szCs w:val="20"/>
              </w:rPr>
            </w:pPr>
          </w:p>
        </w:tc>
        <w:tc>
          <w:tcPr>
            <w:tcW w:w="1731" w:type="dxa"/>
            <w:vAlign w:val="center"/>
          </w:tcPr>
          <w:p w:rsidR="00A61006" w:rsidRPr="003E54D5" w:rsidRDefault="00A61006" w:rsidP="00913944">
            <w:pPr>
              <w:spacing w:line="276" w:lineRule="auto"/>
              <w:jc w:val="right"/>
              <w:rPr>
                <w:b/>
                <w:sz w:val="20"/>
                <w:szCs w:val="20"/>
              </w:rPr>
            </w:pPr>
            <w:r w:rsidRPr="003E54D5">
              <w:rPr>
                <w:b/>
                <w:sz w:val="20"/>
                <w:szCs w:val="20"/>
              </w:rPr>
              <w:t>İmza</w:t>
            </w:r>
          </w:p>
        </w:tc>
        <w:tc>
          <w:tcPr>
            <w:tcW w:w="3685" w:type="dxa"/>
            <w:vAlign w:val="center"/>
          </w:tcPr>
          <w:p w:rsidR="00A61006" w:rsidRPr="003E54D5" w:rsidRDefault="00A61006" w:rsidP="00913944">
            <w:pPr>
              <w:spacing w:line="276" w:lineRule="auto"/>
              <w:jc w:val="center"/>
              <w:rPr>
                <w:b/>
                <w:sz w:val="20"/>
                <w:szCs w:val="20"/>
              </w:rPr>
            </w:pPr>
          </w:p>
        </w:tc>
      </w:tr>
    </w:tbl>
    <w:p w:rsidR="00A61006" w:rsidRDefault="00A61006" w:rsidP="00A61006"/>
    <w:sectPr w:rsidR="00A61006" w:rsidSect="00A61006">
      <w:headerReference w:type="default" r:id="rId8"/>
      <w:footerReference w:type="default" r:id="rId9"/>
      <w:pgSz w:w="11906" w:h="16838"/>
      <w:pgMar w:top="1134" w:right="454" w:bottom="45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A63" w:rsidRDefault="004D2A63" w:rsidP="00BD3F84">
      <w:pPr>
        <w:spacing w:after="0" w:line="240" w:lineRule="auto"/>
      </w:pPr>
      <w:r>
        <w:separator/>
      </w:r>
    </w:p>
  </w:endnote>
  <w:endnote w:type="continuationSeparator" w:id="0">
    <w:p w:rsidR="004D2A63" w:rsidRDefault="004D2A63" w:rsidP="00BD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DzTablo4"/>
      <w:tblW w:w="9351" w:type="dxa"/>
      <w:tblLook w:val="04A0" w:firstRow="1" w:lastRow="0" w:firstColumn="1" w:lastColumn="0" w:noHBand="0" w:noVBand="1"/>
    </w:tblPr>
    <w:tblGrid>
      <w:gridCol w:w="4531"/>
      <w:gridCol w:w="4820"/>
    </w:tblGrid>
    <w:tr w:rsidR="00F0546F" w:rsidTr="00F054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F0546F" w:rsidRDefault="00F0546F" w:rsidP="00F0546F">
          <w:pPr>
            <w:pStyle w:val="AltBilgi"/>
            <w:jc w:val="center"/>
          </w:pPr>
          <w:r>
            <w:t>HAZIRLAYAN</w:t>
          </w:r>
        </w:p>
      </w:tc>
      <w:tc>
        <w:tcPr>
          <w:tcW w:w="4820" w:type="dxa"/>
        </w:tcPr>
        <w:p w:rsidR="00F0546F" w:rsidRDefault="00F0546F" w:rsidP="00F0546F">
          <w:pPr>
            <w:pStyle w:val="AltBilgi"/>
            <w:jc w:val="center"/>
            <w:cnfStyle w:val="100000000000" w:firstRow="1" w:lastRow="0" w:firstColumn="0" w:lastColumn="0" w:oddVBand="0" w:evenVBand="0" w:oddHBand="0" w:evenHBand="0" w:firstRowFirstColumn="0" w:firstRowLastColumn="0" w:lastRowFirstColumn="0" w:lastRowLastColumn="0"/>
          </w:pPr>
          <w:r>
            <w:t>ONAYLAYAN</w:t>
          </w:r>
        </w:p>
      </w:tc>
    </w:tr>
    <w:tr w:rsidR="00F0546F" w:rsidTr="00F05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F0546F" w:rsidRDefault="00F0546F" w:rsidP="00F0546F">
          <w:pPr>
            <w:pStyle w:val="AltBilgi"/>
            <w:tabs>
              <w:tab w:val="center" w:pos="2157"/>
              <w:tab w:val="left" w:pos="3015"/>
            </w:tabs>
          </w:pPr>
          <w:r>
            <w:tab/>
            <w:t>…/</w:t>
          </w:r>
          <w:proofErr w:type="gramStart"/>
          <w:r>
            <w:t>….</w:t>
          </w:r>
          <w:proofErr w:type="gramEnd"/>
          <w:r>
            <w:t>/……</w:t>
          </w:r>
          <w:r>
            <w:tab/>
          </w:r>
        </w:p>
      </w:tc>
      <w:tc>
        <w:tcPr>
          <w:tcW w:w="4820" w:type="dxa"/>
        </w:tcPr>
        <w:p w:rsidR="00F0546F" w:rsidRDefault="00F0546F" w:rsidP="00F0546F">
          <w:pPr>
            <w:pStyle w:val="AltBilgi"/>
            <w:jc w:val="center"/>
            <w:cnfStyle w:val="000000100000" w:firstRow="0" w:lastRow="0" w:firstColumn="0" w:lastColumn="0" w:oddVBand="0" w:evenVBand="0" w:oddHBand="1" w:evenHBand="0" w:firstRowFirstColumn="0" w:firstRowLastColumn="0" w:lastRowFirstColumn="0" w:lastRowLastColumn="0"/>
          </w:pPr>
          <w:r>
            <w:t>…/</w:t>
          </w:r>
          <w:proofErr w:type="gramStart"/>
          <w:r>
            <w:t>….</w:t>
          </w:r>
          <w:proofErr w:type="gramEnd"/>
          <w:r>
            <w:t>/……</w:t>
          </w:r>
        </w:p>
      </w:tc>
    </w:tr>
    <w:tr w:rsidR="00F0546F" w:rsidTr="00F0546F">
      <w:tc>
        <w:tcPr>
          <w:cnfStyle w:val="001000000000" w:firstRow="0" w:lastRow="0" w:firstColumn="1" w:lastColumn="0" w:oddVBand="0" w:evenVBand="0" w:oddHBand="0" w:evenHBand="0" w:firstRowFirstColumn="0" w:firstRowLastColumn="0" w:lastRowFirstColumn="0" w:lastRowLastColumn="0"/>
          <w:tcW w:w="4531" w:type="dxa"/>
        </w:tcPr>
        <w:p w:rsidR="00F0546F" w:rsidRDefault="00F0546F" w:rsidP="007401AE">
          <w:pPr>
            <w:pStyle w:val="AltBilgi"/>
          </w:pPr>
        </w:p>
      </w:tc>
      <w:tc>
        <w:tcPr>
          <w:tcW w:w="4820" w:type="dxa"/>
        </w:tcPr>
        <w:p w:rsidR="00F0546F" w:rsidRPr="00F0546F" w:rsidRDefault="00F0546F" w:rsidP="00F0546F">
          <w:pPr>
            <w:pStyle w:val="AltBilgi"/>
            <w:jc w:val="center"/>
            <w:cnfStyle w:val="000000000000" w:firstRow="0" w:lastRow="0" w:firstColumn="0" w:lastColumn="0" w:oddVBand="0" w:evenVBand="0" w:oddHBand="0" w:evenHBand="0" w:firstRowFirstColumn="0" w:firstRowLastColumn="0" w:lastRowFirstColumn="0" w:lastRowLastColumn="0"/>
            <w:rPr>
              <w:b/>
            </w:rPr>
          </w:pPr>
        </w:p>
      </w:tc>
    </w:tr>
    <w:tr w:rsidR="00F0546F" w:rsidTr="00F05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F0546F" w:rsidRDefault="00F0546F" w:rsidP="00F0546F">
          <w:pPr>
            <w:pStyle w:val="AltBilgi"/>
            <w:jc w:val="center"/>
          </w:pPr>
          <w:r>
            <w:t>İMZA</w:t>
          </w:r>
        </w:p>
      </w:tc>
      <w:tc>
        <w:tcPr>
          <w:tcW w:w="4820" w:type="dxa"/>
        </w:tcPr>
        <w:p w:rsidR="00F0546F" w:rsidRPr="00F0546F" w:rsidRDefault="00F0546F" w:rsidP="00F0546F">
          <w:pPr>
            <w:pStyle w:val="AltBilgi"/>
            <w:jc w:val="center"/>
            <w:cnfStyle w:val="000000100000" w:firstRow="0" w:lastRow="0" w:firstColumn="0" w:lastColumn="0" w:oddVBand="0" w:evenVBand="0" w:oddHBand="1" w:evenHBand="0" w:firstRowFirstColumn="0" w:firstRowLastColumn="0" w:lastRowFirstColumn="0" w:lastRowLastColumn="0"/>
            <w:rPr>
              <w:b/>
            </w:rPr>
          </w:pPr>
          <w:r w:rsidRPr="00F0546F">
            <w:rPr>
              <w:b/>
            </w:rPr>
            <w:t>İMZA</w:t>
          </w:r>
        </w:p>
      </w:tc>
    </w:tr>
  </w:tbl>
  <w:p w:rsidR="00F0546F" w:rsidRDefault="00F0546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A63" w:rsidRDefault="004D2A63" w:rsidP="00BD3F84">
      <w:pPr>
        <w:spacing w:after="0" w:line="240" w:lineRule="auto"/>
      </w:pPr>
      <w:r>
        <w:separator/>
      </w:r>
    </w:p>
  </w:footnote>
  <w:footnote w:type="continuationSeparator" w:id="0">
    <w:p w:rsidR="004D2A63" w:rsidRDefault="004D2A63" w:rsidP="00BD3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16" w:type="dxa"/>
      <w:tblInd w:w="142" w:type="dxa"/>
      <w:tblCellMar>
        <w:left w:w="70" w:type="dxa"/>
        <w:right w:w="70" w:type="dxa"/>
      </w:tblCellMar>
      <w:tblLook w:val="04A0" w:firstRow="1" w:lastRow="0" w:firstColumn="1" w:lastColumn="0" w:noHBand="0" w:noVBand="1"/>
    </w:tblPr>
    <w:tblGrid>
      <w:gridCol w:w="1224"/>
      <w:gridCol w:w="6289"/>
      <w:gridCol w:w="1567"/>
      <w:gridCol w:w="1040"/>
    </w:tblGrid>
    <w:tr w:rsidR="00BD3F84" w:rsidRPr="00C311D6" w:rsidTr="00A61006">
      <w:trPr>
        <w:trHeight w:val="20"/>
      </w:trPr>
      <w:tc>
        <w:tcPr>
          <w:tcW w:w="1224" w:type="dxa"/>
          <w:vMerge w:val="restart"/>
          <w:shd w:val="clear" w:color="auto" w:fill="auto"/>
          <w:noWrap/>
          <w:vAlign w:val="center"/>
          <w:hideMark/>
        </w:tcPr>
        <w:p w:rsidR="00BD3F84" w:rsidRPr="00C311D6" w:rsidRDefault="00BD3F84" w:rsidP="00BD3F84">
          <w:pPr>
            <w:spacing w:after="0" w:line="240" w:lineRule="auto"/>
            <w:ind w:left="214" w:hanging="214"/>
            <w:rPr>
              <w:rFonts w:ascii="Calibri" w:eastAsia="Times New Roman" w:hAnsi="Calibri" w:cs="Times New Roman"/>
              <w:color w:val="000000"/>
              <w:lang w:eastAsia="tr-TR"/>
            </w:rPr>
          </w:pPr>
          <w:r>
            <w:rPr>
              <w:noProof/>
              <w:lang w:eastAsia="tr-TR"/>
            </w:rPr>
            <w:drawing>
              <wp:inline distT="0" distB="0" distL="0" distR="0" wp14:anchorId="536500EB" wp14:editId="64E11B67">
                <wp:extent cx="656934" cy="666115"/>
                <wp:effectExtent l="0" t="0" r="0" b="635"/>
                <wp:docPr id="5" name="Resim 5" descr="https://kid.trabzon.edu.tr/Share/8347A1FB6B6E98BCF1810516920C4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id.trabzon.edu.tr/Share/8347A1FB6B6E98BCF1810516920C478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954" cy="705680"/>
                        </a:xfrm>
                        <a:prstGeom prst="rect">
                          <a:avLst/>
                        </a:prstGeom>
                        <a:noFill/>
                        <a:ln>
                          <a:noFill/>
                        </a:ln>
                      </pic:spPr>
                    </pic:pic>
                  </a:graphicData>
                </a:graphic>
              </wp:inline>
            </w:drawing>
          </w:r>
          <w:r w:rsidRPr="00C311D6">
            <w:rPr>
              <w:rFonts w:ascii="Calibri" w:eastAsia="Times New Roman" w:hAnsi="Calibri" w:cs="Times New Roman"/>
              <w:color w:val="000000"/>
              <w:lang w:eastAsia="tr-TR"/>
            </w:rPr>
            <w:t> </w:t>
          </w:r>
        </w:p>
      </w:tc>
      <w:tc>
        <w:tcPr>
          <w:tcW w:w="6289" w:type="dxa"/>
          <w:vMerge w:val="restart"/>
          <w:tcBorders>
            <w:right w:val="single" w:sz="4" w:space="0" w:color="auto"/>
          </w:tcBorders>
          <w:shd w:val="clear" w:color="auto" w:fill="auto"/>
          <w:noWrap/>
          <w:vAlign w:val="center"/>
          <w:hideMark/>
        </w:tcPr>
        <w:p w:rsidR="00BD3F84" w:rsidRPr="0071112B" w:rsidRDefault="00BD3F84" w:rsidP="00BD3F84">
          <w:pPr>
            <w:spacing w:after="0" w:line="240" w:lineRule="auto"/>
            <w:jc w:val="center"/>
            <w:rPr>
              <w:rFonts w:ascii="Calibri" w:eastAsia="Times New Roman" w:hAnsi="Calibri" w:cs="Times New Roman"/>
              <w:b/>
              <w:bCs/>
              <w:color w:val="FF0000"/>
              <w:sz w:val="24"/>
              <w:szCs w:val="24"/>
              <w:lang w:eastAsia="tr-TR"/>
            </w:rPr>
          </w:pPr>
          <w:r w:rsidRPr="00BD3F84">
            <w:rPr>
              <w:rFonts w:ascii="Calibri" w:eastAsia="Times New Roman" w:hAnsi="Calibri" w:cs="Times New Roman"/>
              <w:b/>
              <w:bCs/>
              <w:color w:val="0000CC"/>
              <w:sz w:val="24"/>
              <w:szCs w:val="24"/>
              <w:lang w:eastAsia="tr-TR"/>
            </w:rPr>
            <w:t>T.C.</w:t>
          </w:r>
        </w:p>
        <w:p w:rsidR="00BD3F84" w:rsidRPr="0071112B" w:rsidRDefault="00BD3F84" w:rsidP="00BD3F84">
          <w:pPr>
            <w:spacing w:after="0" w:line="240" w:lineRule="auto"/>
            <w:jc w:val="center"/>
            <w:rPr>
              <w:rFonts w:ascii="Calibri" w:eastAsia="Times New Roman" w:hAnsi="Calibri" w:cs="Times New Roman"/>
              <w:b/>
              <w:bCs/>
              <w:color w:val="0000CC"/>
              <w:sz w:val="24"/>
              <w:szCs w:val="24"/>
              <w:lang w:eastAsia="tr-TR"/>
            </w:rPr>
          </w:pPr>
          <w:r w:rsidRPr="0071112B">
            <w:rPr>
              <w:rFonts w:ascii="Calibri" w:eastAsia="Times New Roman" w:hAnsi="Calibri" w:cs="Times New Roman"/>
              <w:b/>
              <w:bCs/>
              <w:color w:val="FF0000"/>
              <w:sz w:val="24"/>
              <w:szCs w:val="24"/>
              <w:lang w:eastAsia="tr-TR"/>
            </w:rPr>
            <w:t xml:space="preserve"> </w:t>
          </w:r>
          <w:r w:rsidRPr="0071112B">
            <w:rPr>
              <w:rFonts w:ascii="Calibri" w:eastAsia="Times New Roman" w:hAnsi="Calibri" w:cs="Times New Roman"/>
              <w:b/>
              <w:bCs/>
              <w:color w:val="0000CC"/>
              <w:sz w:val="24"/>
              <w:szCs w:val="24"/>
              <w:lang w:eastAsia="tr-TR"/>
            </w:rPr>
            <w:t xml:space="preserve">TRABZON ÜNİVERSİTESİ </w:t>
          </w:r>
        </w:p>
        <w:p w:rsidR="00BD3F84" w:rsidRPr="00C311D6" w:rsidRDefault="00BD3F84" w:rsidP="00BD3F84">
          <w:pPr>
            <w:spacing w:after="0" w:line="240" w:lineRule="auto"/>
            <w:jc w:val="center"/>
            <w:rPr>
              <w:rFonts w:ascii="Calibri" w:eastAsia="Times New Roman" w:hAnsi="Calibri" w:cs="Times New Roman"/>
              <w:b/>
              <w:bCs/>
              <w:color w:val="000000"/>
              <w:lang w:eastAsia="tr-TR"/>
            </w:rPr>
          </w:pPr>
          <w:r>
            <w:rPr>
              <w:rFonts w:ascii="Calibri" w:eastAsia="Times New Roman" w:hAnsi="Calibri" w:cs="Times New Roman"/>
              <w:b/>
              <w:bCs/>
              <w:color w:val="FF0000"/>
              <w:sz w:val="24"/>
              <w:szCs w:val="24"/>
              <w:lang w:eastAsia="tr-TR"/>
            </w:rPr>
            <w:t>GÖREV TANIMI</w:t>
          </w:r>
          <w:r w:rsidR="00197F91">
            <w:rPr>
              <w:rFonts w:ascii="Calibri" w:eastAsia="Times New Roman" w:hAnsi="Calibri" w:cs="Times New Roman"/>
              <w:b/>
              <w:bCs/>
              <w:color w:val="FF0000"/>
              <w:sz w:val="24"/>
              <w:szCs w:val="24"/>
              <w:lang w:eastAsia="tr-TR"/>
            </w:rPr>
            <w:t xml:space="preserve"> FORMU</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F84" w:rsidRPr="008D50BA" w:rsidRDefault="00BD3F84" w:rsidP="00BD3F84">
          <w:pPr>
            <w:spacing w:after="0" w:line="240" w:lineRule="auto"/>
            <w:jc w:val="right"/>
            <w:rPr>
              <w:rFonts w:ascii="Times New Roman" w:eastAsia="Times New Roman" w:hAnsi="Times New Roman" w:cs="Times New Roman"/>
              <w:bCs/>
              <w:color w:val="000000"/>
              <w:sz w:val="20"/>
              <w:szCs w:val="20"/>
              <w:lang w:eastAsia="tr-TR"/>
            </w:rPr>
          </w:pPr>
          <w:r w:rsidRPr="008D50BA">
            <w:rPr>
              <w:rFonts w:ascii="Times New Roman" w:eastAsia="Times New Roman" w:hAnsi="Times New Roman" w:cs="Times New Roman"/>
              <w:bCs/>
              <w:color w:val="000000"/>
              <w:sz w:val="20"/>
              <w:szCs w:val="20"/>
              <w:lang w:eastAsia="tr-TR"/>
            </w:rPr>
            <w:t> Doküman No</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BD3F84" w:rsidRPr="008D50BA" w:rsidRDefault="00F16E43" w:rsidP="00BD3F8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06</w:t>
          </w:r>
        </w:p>
      </w:tc>
    </w:tr>
    <w:tr w:rsidR="00BD3F84" w:rsidRPr="00C311D6" w:rsidTr="00A61006">
      <w:trPr>
        <w:trHeight w:val="20"/>
      </w:trPr>
      <w:tc>
        <w:tcPr>
          <w:tcW w:w="1224" w:type="dxa"/>
          <w:vMerge/>
          <w:vAlign w:val="center"/>
          <w:hideMark/>
        </w:tcPr>
        <w:p w:rsidR="00BD3F84" w:rsidRPr="00C311D6" w:rsidRDefault="00BD3F84" w:rsidP="00BD3F84">
          <w:pPr>
            <w:spacing w:after="0" w:line="240" w:lineRule="auto"/>
            <w:rPr>
              <w:rFonts w:ascii="Calibri" w:eastAsia="Times New Roman" w:hAnsi="Calibri" w:cs="Times New Roman"/>
              <w:color w:val="000000"/>
              <w:lang w:eastAsia="tr-TR"/>
            </w:rPr>
          </w:pPr>
        </w:p>
      </w:tc>
      <w:tc>
        <w:tcPr>
          <w:tcW w:w="6289" w:type="dxa"/>
          <w:vMerge/>
          <w:tcBorders>
            <w:right w:val="single" w:sz="4" w:space="0" w:color="auto"/>
          </w:tcBorders>
          <w:vAlign w:val="center"/>
          <w:hideMark/>
        </w:tcPr>
        <w:p w:rsidR="00BD3F84" w:rsidRPr="00C311D6" w:rsidRDefault="00BD3F84" w:rsidP="00BD3F84">
          <w:pPr>
            <w:spacing w:after="0" w:line="240" w:lineRule="auto"/>
            <w:rPr>
              <w:rFonts w:ascii="Calibri" w:eastAsia="Times New Roman" w:hAnsi="Calibri" w:cs="Times New Roman"/>
              <w:b/>
              <w:bCs/>
              <w:color w:val="000000"/>
              <w:lang w:eastAsia="tr-TR"/>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F84" w:rsidRPr="008D50BA" w:rsidRDefault="00BD3F84" w:rsidP="00BD3F84">
          <w:pPr>
            <w:spacing w:after="0" w:line="240" w:lineRule="auto"/>
            <w:jc w:val="righ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 İlk Yayın Tarihi</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BD3F84" w:rsidRPr="008D50BA" w:rsidRDefault="00F16E43" w:rsidP="00BD3F8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20.09.2024</w:t>
          </w:r>
        </w:p>
      </w:tc>
    </w:tr>
    <w:tr w:rsidR="00BD3F84" w:rsidRPr="00C311D6" w:rsidTr="00A61006">
      <w:trPr>
        <w:trHeight w:val="20"/>
      </w:trPr>
      <w:tc>
        <w:tcPr>
          <w:tcW w:w="1224" w:type="dxa"/>
          <w:vMerge/>
          <w:vAlign w:val="center"/>
          <w:hideMark/>
        </w:tcPr>
        <w:p w:rsidR="00BD3F84" w:rsidRPr="00C311D6" w:rsidRDefault="00BD3F84" w:rsidP="00BD3F84">
          <w:pPr>
            <w:spacing w:after="0" w:line="240" w:lineRule="auto"/>
            <w:rPr>
              <w:rFonts w:ascii="Calibri" w:eastAsia="Times New Roman" w:hAnsi="Calibri" w:cs="Times New Roman"/>
              <w:color w:val="000000"/>
              <w:lang w:eastAsia="tr-TR"/>
            </w:rPr>
          </w:pPr>
        </w:p>
      </w:tc>
      <w:tc>
        <w:tcPr>
          <w:tcW w:w="6289" w:type="dxa"/>
          <w:vMerge/>
          <w:tcBorders>
            <w:right w:val="single" w:sz="4" w:space="0" w:color="auto"/>
          </w:tcBorders>
          <w:vAlign w:val="center"/>
          <w:hideMark/>
        </w:tcPr>
        <w:p w:rsidR="00BD3F84" w:rsidRPr="00C311D6" w:rsidRDefault="00BD3F84" w:rsidP="00BD3F84">
          <w:pPr>
            <w:spacing w:after="0" w:line="240" w:lineRule="auto"/>
            <w:rPr>
              <w:rFonts w:ascii="Calibri" w:eastAsia="Times New Roman" w:hAnsi="Calibri" w:cs="Times New Roman"/>
              <w:b/>
              <w:bCs/>
              <w:color w:val="000000"/>
              <w:lang w:eastAsia="tr-TR"/>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F84" w:rsidRPr="008D50BA" w:rsidRDefault="00BD3F84" w:rsidP="00BD3F84">
          <w:pPr>
            <w:spacing w:after="0" w:line="240" w:lineRule="auto"/>
            <w:jc w:val="righ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 Revizyon Tarihi</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BD3F84" w:rsidRPr="008D50BA" w:rsidRDefault="00BD3F84" w:rsidP="00BD3F84">
          <w:pPr>
            <w:spacing w:after="0" w:line="240" w:lineRule="auto"/>
            <w:rPr>
              <w:rFonts w:ascii="Times New Roman" w:eastAsia="Times New Roman" w:hAnsi="Times New Roman" w:cs="Times New Roman"/>
              <w:b/>
              <w:bCs/>
              <w:color w:val="000000"/>
              <w:sz w:val="20"/>
              <w:szCs w:val="20"/>
              <w:lang w:eastAsia="tr-TR"/>
            </w:rPr>
          </w:pPr>
        </w:p>
      </w:tc>
    </w:tr>
    <w:tr w:rsidR="00BD3F84" w:rsidRPr="00C311D6" w:rsidTr="00A61006">
      <w:trPr>
        <w:trHeight w:val="20"/>
      </w:trPr>
      <w:tc>
        <w:tcPr>
          <w:tcW w:w="1224" w:type="dxa"/>
          <w:vMerge/>
          <w:vAlign w:val="center"/>
          <w:hideMark/>
        </w:tcPr>
        <w:p w:rsidR="00BD3F84" w:rsidRPr="00C311D6" w:rsidRDefault="00BD3F84" w:rsidP="00BD3F84">
          <w:pPr>
            <w:spacing w:after="0" w:line="240" w:lineRule="auto"/>
            <w:rPr>
              <w:rFonts w:ascii="Calibri" w:eastAsia="Times New Roman" w:hAnsi="Calibri" w:cs="Times New Roman"/>
              <w:color w:val="000000"/>
              <w:lang w:eastAsia="tr-TR"/>
            </w:rPr>
          </w:pPr>
        </w:p>
      </w:tc>
      <w:tc>
        <w:tcPr>
          <w:tcW w:w="6289" w:type="dxa"/>
          <w:vMerge/>
          <w:tcBorders>
            <w:right w:val="single" w:sz="4" w:space="0" w:color="auto"/>
          </w:tcBorders>
          <w:vAlign w:val="center"/>
          <w:hideMark/>
        </w:tcPr>
        <w:p w:rsidR="00BD3F84" w:rsidRPr="00C311D6" w:rsidRDefault="00BD3F84" w:rsidP="00BD3F84">
          <w:pPr>
            <w:spacing w:after="0" w:line="240" w:lineRule="auto"/>
            <w:rPr>
              <w:rFonts w:ascii="Calibri" w:eastAsia="Times New Roman" w:hAnsi="Calibri" w:cs="Times New Roman"/>
              <w:b/>
              <w:bCs/>
              <w:color w:val="000000"/>
              <w:lang w:eastAsia="tr-TR"/>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F84" w:rsidRPr="008D50BA" w:rsidRDefault="00BD3F84" w:rsidP="00BD3F84">
          <w:pPr>
            <w:spacing w:after="0" w:line="240" w:lineRule="auto"/>
            <w:jc w:val="righ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 Revizyon No</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BD3F84" w:rsidRPr="008D50BA" w:rsidRDefault="00BD3F84" w:rsidP="00BD3F84">
          <w:pPr>
            <w:spacing w:after="0" w:line="240" w:lineRule="auto"/>
            <w:rPr>
              <w:rFonts w:ascii="Times New Roman" w:eastAsia="Times New Roman" w:hAnsi="Times New Roman" w:cs="Times New Roman"/>
              <w:b/>
              <w:bCs/>
              <w:color w:val="000000"/>
              <w:sz w:val="20"/>
              <w:szCs w:val="20"/>
              <w:lang w:eastAsia="tr-TR"/>
            </w:rPr>
          </w:pPr>
        </w:p>
      </w:tc>
    </w:tr>
    <w:tr w:rsidR="00BD3F84" w:rsidRPr="00C311D6" w:rsidTr="00A61006">
      <w:trPr>
        <w:trHeight w:val="20"/>
      </w:trPr>
      <w:tc>
        <w:tcPr>
          <w:tcW w:w="1224" w:type="dxa"/>
          <w:vMerge/>
          <w:vAlign w:val="center"/>
          <w:hideMark/>
        </w:tcPr>
        <w:p w:rsidR="00BD3F84" w:rsidRPr="00C311D6" w:rsidRDefault="00BD3F84" w:rsidP="00BD3F84">
          <w:pPr>
            <w:spacing w:after="0" w:line="240" w:lineRule="auto"/>
            <w:rPr>
              <w:rFonts w:ascii="Calibri" w:eastAsia="Times New Roman" w:hAnsi="Calibri" w:cs="Times New Roman"/>
              <w:color w:val="000000"/>
              <w:lang w:eastAsia="tr-TR"/>
            </w:rPr>
          </w:pPr>
        </w:p>
      </w:tc>
      <w:tc>
        <w:tcPr>
          <w:tcW w:w="6289" w:type="dxa"/>
          <w:vMerge/>
          <w:tcBorders>
            <w:right w:val="single" w:sz="4" w:space="0" w:color="auto"/>
          </w:tcBorders>
          <w:vAlign w:val="center"/>
          <w:hideMark/>
        </w:tcPr>
        <w:p w:rsidR="00BD3F84" w:rsidRPr="00C311D6" w:rsidRDefault="00BD3F84" w:rsidP="00BD3F84">
          <w:pPr>
            <w:spacing w:after="0" w:line="240" w:lineRule="auto"/>
            <w:rPr>
              <w:rFonts w:ascii="Calibri" w:eastAsia="Times New Roman" w:hAnsi="Calibri" w:cs="Times New Roman"/>
              <w:b/>
              <w:bCs/>
              <w:color w:val="000000"/>
              <w:lang w:eastAsia="tr-TR"/>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F84" w:rsidRPr="008D50BA" w:rsidRDefault="00BD3F84" w:rsidP="00BD3F84">
          <w:pPr>
            <w:spacing w:after="0" w:line="240" w:lineRule="auto"/>
            <w:jc w:val="right"/>
            <w:rPr>
              <w:rFonts w:ascii="Times New Roman" w:eastAsia="Times New Roman" w:hAnsi="Times New Roman" w:cs="Times New Roman"/>
              <w:bCs/>
              <w:color w:val="000000"/>
              <w:sz w:val="20"/>
              <w:szCs w:val="20"/>
              <w:lang w:eastAsia="tr-TR"/>
            </w:rPr>
          </w:pPr>
          <w:r w:rsidRPr="008D50BA">
            <w:rPr>
              <w:rFonts w:ascii="Times New Roman" w:eastAsia="Times New Roman" w:hAnsi="Times New Roman" w:cs="Times New Roman"/>
              <w:bCs/>
              <w:color w:val="000000"/>
              <w:sz w:val="20"/>
              <w:szCs w:val="20"/>
              <w:lang w:eastAsia="tr-TR"/>
            </w:rPr>
            <w:t> Sayfa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BD3F84" w:rsidRPr="008D50BA" w:rsidRDefault="002F51BC" w:rsidP="00BD3F8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r>
  </w:tbl>
  <w:p w:rsidR="00BD3F84" w:rsidRDefault="00BD3F84" w:rsidP="00A6100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95DFC"/>
    <w:multiLevelType w:val="hybridMultilevel"/>
    <w:tmpl w:val="B71EAA00"/>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BB6026B"/>
    <w:multiLevelType w:val="hybridMultilevel"/>
    <w:tmpl w:val="E2DCAA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F84"/>
    <w:rsid w:val="00197F91"/>
    <w:rsid w:val="001D7B32"/>
    <w:rsid w:val="001E288E"/>
    <w:rsid w:val="002064C1"/>
    <w:rsid w:val="00286AFB"/>
    <w:rsid w:val="002F51BC"/>
    <w:rsid w:val="003B5A8A"/>
    <w:rsid w:val="004D2A63"/>
    <w:rsid w:val="006050B6"/>
    <w:rsid w:val="006870CD"/>
    <w:rsid w:val="006B1381"/>
    <w:rsid w:val="007401AE"/>
    <w:rsid w:val="00957900"/>
    <w:rsid w:val="00987010"/>
    <w:rsid w:val="00A01DE8"/>
    <w:rsid w:val="00A61006"/>
    <w:rsid w:val="00B00D86"/>
    <w:rsid w:val="00B16670"/>
    <w:rsid w:val="00B910EC"/>
    <w:rsid w:val="00BD3F84"/>
    <w:rsid w:val="00C87347"/>
    <w:rsid w:val="00CE570F"/>
    <w:rsid w:val="00E02603"/>
    <w:rsid w:val="00E66350"/>
    <w:rsid w:val="00F0546F"/>
    <w:rsid w:val="00F16E43"/>
    <w:rsid w:val="00FA3EC0"/>
    <w:rsid w:val="00FD5E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817123-245B-40A6-90CE-00C8897D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D3F8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3F84"/>
  </w:style>
  <w:style w:type="paragraph" w:styleId="AltBilgi">
    <w:name w:val="footer"/>
    <w:basedOn w:val="Normal"/>
    <w:link w:val="AltBilgiChar"/>
    <w:uiPriority w:val="99"/>
    <w:unhideWhenUsed/>
    <w:rsid w:val="00BD3F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3F84"/>
  </w:style>
  <w:style w:type="table" w:styleId="TabloKlavuzu">
    <w:name w:val="Table Grid"/>
    <w:basedOn w:val="NormalTablo"/>
    <w:uiPriority w:val="39"/>
    <w:rsid w:val="00197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97F91"/>
    <w:pPr>
      <w:ind w:left="720"/>
      <w:contextualSpacing/>
    </w:pPr>
  </w:style>
  <w:style w:type="table" w:styleId="DzTablo4">
    <w:name w:val="Plain Table 4"/>
    <w:basedOn w:val="NormalTablo"/>
    <w:uiPriority w:val="44"/>
    <w:rsid w:val="00F054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
    <w:name w:val="nor"/>
    <w:basedOn w:val="Normal"/>
    <w:rsid w:val="00FA3E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FA3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56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359FA-214F-46B1-9323-5F9C3CD7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402</Words>
  <Characters>2293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Trabzon</dc:creator>
  <cp:keywords/>
  <dc:description/>
  <cp:lastModifiedBy>Trabzon Üniversitesi</cp:lastModifiedBy>
  <cp:revision>8</cp:revision>
  <dcterms:created xsi:type="dcterms:W3CDTF">2024-09-16T12:22:00Z</dcterms:created>
  <dcterms:modified xsi:type="dcterms:W3CDTF">2024-10-04T08:39:00Z</dcterms:modified>
</cp:coreProperties>
</file>